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6CA" w:rsidRPr="003840BD" w:rsidRDefault="000E76CA" w:rsidP="000E76C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40BD">
        <w:rPr>
          <w:rFonts w:ascii="Times New Roman" w:hAnsi="Times New Roman" w:cs="Times New Roman"/>
          <w:b/>
          <w:sz w:val="28"/>
          <w:szCs w:val="28"/>
        </w:rPr>
        <w:t>АННОТАЦИИ</w:t>
      </w:r>
    </w:p>
    <w:p w:rsidR="000E76CA" w:rsidRDefault="000E76CA" w:rsidP="000E76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840BD">
        <w:rPr>
          <w:rFonts w:ascii="Times New Roman" w:hAnsi="Times New Roman" w:cs="Times New Roman"/>
          <w:b/>
          <w:sz w:val="28"/>
          <w:szCs w:val="28"/>
        </w:rPr>
        <w:t xml:space="preserve">к рабочим программам внеурочной деятельности на уровне </w:t>
      </w:r>
      <w:r>
        <w:rPr>
          <w:rFonts w:ascii="Times New Roman" w:hAnsi="Times New Roman" w:cs="Times New Roman"/>
          <w:b/>
          <w:sz w:val="28"/>
          <w:szCs w:val="28"/>
        </w:rPr>
        <w:t xml:space="preserve">основного </w:t>
      </w:r>
      <w:r w:rsidRPr="003840BD">
        <w:rPr>
          <w:rFonts w:ascii="Times New Roman" w:hAnsi="Times New Roman" w:cs="Times New Roman"/>
          <w:b/>
          <w:sz w:val="28"/>
          <w:szCs w:val="28"/>
        </w:rPr>
        <w:t>общего 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48"/>
        <w:gridCol w:w="7323"/>
      </w:tblGrid>
      <w:tr w:rsidR="000E76CA" w:rsidTr="00FC0F28">
        <w:tc>
          <w:tcPr>
            <w:tcW w:w="1951" w:type="dxa"/>
          </w:tcPr>
          <w:p w:rsidR="000E76CA" w:rsidRDefault="000E76CA" w:rsidP="00FC0F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курса</w:t>
            </w:r>
          </w:p>
        </w:tc>
        <w:tc>
          <w:tcPr>
            <w:tcW w:w="7620" w:type="dxa"/>
          </w:tcPr>
          <w:p w:rsidR="000E76CA" w:rsidRDefault="000E76CA" w:rsidP="00FC0F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Аннотация </w:t>
            </w:r>
          </w:p>
        </w:tc>
      </w:tr>
      <w:tr w:rsidR="000E76CA" w:rsidTr="00FC0F28">
        <w:tc>
          <w:tcPr>
            <w:tcW w:w="1951" w:type="dxa"/>
          </w:tcPr>
          <w:p w:rsidR="000E76CA" w:rsidRDefault="000E76CA" w:rsidP="00FC0F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Разговор 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620" w:type="dxa"/>
          </w:tcPr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данного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курса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разработана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требованиями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0E76CA" w:rsidRPr="000E76CA" w:rsidRDefault="000E76CA" w:rsidP="00F1546C">
            <w:pPr>
              <w:numPr>
                <w:ilvl w:val="0"/>
                <w:numId w:val="2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Федерального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закона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29.12.2012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273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«Об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Федерации»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2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приказа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31.05.2021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287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«Об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утверждении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федерального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государственного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стандарта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2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приказа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18.05.2023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370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«Об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утверждении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федеральной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2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рекомендаций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«Разговоры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разработанных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ФГБНУ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«Институт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стратегии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2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Стратегии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Федерации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период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2025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утвержденной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распоряжением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Правительства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29.05.2015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996-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2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СП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2.4.3648-20;</w:t>
            </w:r>
          </w:p>
          <w:p w:rsidR="000E76CA" w:rsidRPr="000E76CA" w:rsidRDefault="000E76CA" w:rsidP="00F1546C">
            <w:pPr>
              <w:numPr>
                <w:ilvl w:val="0"/>
                <w:numId w:val="2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СанПиН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1.2.3685-21;</w:t>
            </w:r>
          </w:p>
          <w:p w:rsidR="000E76CA" w:rsidRPr="000E76CA" w:rsidRDefault="000E76CA" w:rsidP="00F1546C">
            <w:pPr>
              <w:numPr>
                <w:ilvl w:val="0"/>
                <w:numId w:val="2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рабочей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курса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«Разговоры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2023/24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разработанной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ФГБНУ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«Институт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стратегии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21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ООО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МБОУ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«Средняя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утвержденной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приказом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01.09.2023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Цель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курса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ценностного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отношения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Родине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природе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человеку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знаниям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здоровью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Задачи</w:t>
            </w:r>
            <w:proofErr w:type="spellEnd"/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курса</w:t>
            </w:r>
            <w:proofErr w:type="spellEnd"/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:</w:t>
            </w:r>
          </w:p>
          <w:p w:rsidR="000E76CA" w:rsidRPr="000E76CA" w:rsidRDefault="000E76CA" w:rsidP="00F1546C">
            <w:pPr>
              <w:numPr>
                <w:ilvl w:val="0"/>
                <w:numId w:val="2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Формировать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  <w:p w:rsidR="000E76CA" w:rsidRPr="000E76CA" w:rsidRDefault="000E76CA" w:rsidP="00F1546C">
            <w:pPr>
              <w:numPr>
                <w:ilvl w:val="0"/>
                <w:numId w:val="2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российскую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гражданскую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идентичность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обучающихся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2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интерес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познанию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2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осознанное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отношение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своим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правам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свободам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уважительного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отношения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правам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свободам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других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2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мотивацию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участию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социально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значимой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2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готовность</w:t>
            </w:r>
            <w:proofErr w:type="spellEnd"/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личностному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самоопределению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0E76CA" w:rsidRPr="000E76CA" w:rsidRDefault="000E76CA" w:rsidP="00F1546C">
            <w:pPr>
              <w:numPr>
                <w:ilvl w:val="0"/>
                <w:numId w:val="2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Развивать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  <w:p w:rsidR="000E76CA" w:rsidRPr="000E76CA" w:rsidRDefault="000E76CA" w:rsidP="00F1546C">
            <w:pPr>
              <w:numPr>
                <w:ilvl w:val="0"/>
                <w:numId w:val="2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общекультурную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компетентность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школьников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2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умение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принимать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осознанные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решения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делать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выбор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numPr>
                <w:ilvl w:val="0"/>
                <w:numId w:val="2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Способствовать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  <w:p w:rsidR="000E76CA" w:rsidRPr="000E76CA" w:rsidRDefault="000E76CA" w:rsidP="00F1546C">
            <w:pPr>
              <w:numPr>
                <w:ilvl w:val="0"/>
                <w:numId w:val="27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осознанию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своего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места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обществе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27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самопознанию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познанию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своих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мотивов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устремлений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склонностей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27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выстраиванию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собственного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поведения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позиции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нравственных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правовых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норм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Место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курса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плане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внеурочной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МБОУ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«Средняя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школа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1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курс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предназначен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9-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рассчитан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час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неделю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/34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часа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каждом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классе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Форма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проведения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внеурочных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«Разговоры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важном»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разговор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или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беседа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Занятия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позволяют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обучающемуся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вырабатывать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собственную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мировозренческую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позицию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обсуждаемым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темам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связаны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важнейшими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аспектами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жизни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человека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современной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знанием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родной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истории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пониманием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сложностей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современного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мира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техническим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прогрессом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сохранением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природы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ориентацией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мировой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художественной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повседневной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поведения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доброжелательным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отношением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окружающим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отношением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собственным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поступкам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курса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разработана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учетом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рекомендаций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ФОП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ООО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Это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позволяет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практике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соединить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обучающую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воспитательную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педагога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ориентировать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только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интеллектуальное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нравственное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социальное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Это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проявляется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:</w:t>
            </w:r>
          </w:p>
          <w:p w:rsidR="000E76CA" w:rsidRPr="000E76CA" w:rsidRDefault="000E76CA" w:rsidP="00F1546C">
            <w:pPr>
              <w:numPr>
                <w:ilvl w:val="0"/>
                <w:numId w:val="28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выделении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цели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ценностных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приоритетов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28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приоритете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личностных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нашедших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отражение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конкретизацию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примерной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28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формах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обеспечивающих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вовлеченность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совместную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педагогом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сверстниками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определения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содержания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тематики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лежат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два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принципа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0E76CA" w:rsidRPr="000E76CA" w:rsidRDefault="000E76CA" w:rsidP="00F1546C">
            <w:pPr>
              <w:numPr>
                <w:ilvl w:val="0"/>
                <w:numId w:val="2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Соответствие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датам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календаря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  <w:p w:rsidR="000E76CA" w:rsidRPr="000E76CA" w:rsidRDefault="000E76CA" w:rsidP="00F1546C">
            <w:pPr>
              <w:numPr>
                <w:ilvl w:val="0"/>
                <w:numId w:val="29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Значимость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обучающегося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события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даты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),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которое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отмечается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календаре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текущем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Даты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календаря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можно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объединить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две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0E76CA" w:rsidRPr="000E76CA" w:rsidRDefault="000E76CA" w:rsidP="00F1546C">
            <w:pPr>
              <w:numPr>
                <w:ilvl w:val="0"/>
                <w:numId w:val="30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Даты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связанные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событиями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отмечаются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постоянные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числа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ежегодно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государственные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праздники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даты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исторических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событий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Например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«День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народного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единства»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«День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защитника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Отечества»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«Новогодние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семейные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традиции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народов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России»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«День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советники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воспитанию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«День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numPr>
                <w:ilvl w:val="0"/>
                <w:numId w:val="30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Юбилейные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даты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выдающихся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науки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литературы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искусства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Например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190-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летие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рождения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Менделеева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215-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летие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рождения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Гоголя»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«Русский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Великий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могучий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225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рождения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Пушкина»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предлагается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несколько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связаны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текущими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датами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календаря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являющиеся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важными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воспитании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школьника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примеру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вместе»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взаимоотношениях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коллективе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Всемирный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психического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здоровья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профилактика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буллинга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занятия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входят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общую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систему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поэтому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тематика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содержание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должны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обеспечить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реализацию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назначения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целей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становление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гражданско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патриотических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чувств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Поэтому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планируемых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результатах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каждого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сценария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занятия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выделяются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нравственные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ценности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являются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предметом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обсуждения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Основные</w:t>
            </w:r>
            <w:proofErr w:type="spellEnd"/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ценности</w:t>
            </w:r>
            <w:proofErr w:type="spellEnd"/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1.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Историческая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память</w:t>
            </w:r>
            <w:proofErr w:type="spellEnd"/>
          </w:p>
          <w:p w:rsidR="000E76CA" w:rsidRPr="000E76CA" w:rsidRDefault="000E76CA" w:rsidP="00F1546C">
            <w:pPr>
              <w:numPr>
                <w:ilvl w:val="0"/>
                <w:numId w:val="3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историческая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память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обязательная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часть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культуры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народа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каждого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гражданина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3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историческая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память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соединяет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прошлое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настоящее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позволяя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сохранить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продолжить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достижения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мудрость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опыт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традиции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прошлых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поколений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31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историческая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память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культура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целого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народа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которая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складывается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объединения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индивидульных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переживаний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включает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важнейшие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нравственные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качества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благодарность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уважение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гордость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потомков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жизнь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подвиги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предков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Осознание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этой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нравственной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ценности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базируется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конкретном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содержании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занятия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Например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«День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народного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единства»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известных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исторических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фактах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единение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людей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когда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Родина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нуждается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защите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1612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2.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Преемственность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поколений</w:t>
            </w:r>
            <w:proofErr w:type="spellEnd"/>
          </w:p>
          <w:p w:rsidR="000E76CA" w:rsidRPr="000E76CA" w:rsidRDefault="000E76CA" w:rsidP="00F1546C">
            <w:pPr>
              <w:numPr>
                <w:ilvl w:val="0"/>
                <w:numId w:val="3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каждое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следующее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поколение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учится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предыдущего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осваивает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воссоздаёт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продолжает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достижения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традиции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3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семья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построена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сохранении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преемственности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поколений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Память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предыдущих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поколениях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бережно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хранится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предметах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фото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вещах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также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гуманном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отношении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старшим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поколениям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Например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взаимоотношениях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матери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Обсуждается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проблема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каждое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поколение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связано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предыдущими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последующими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культурой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историей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средой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обитания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языком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Каждый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должен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воспитывать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себе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качества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были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характерны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наших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предков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людей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далёких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поколений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любовь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родной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земле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малой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родине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Отечеству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Патриотизм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–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любовь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Родине</w:t>
            </w:r>
            <w:proofErr w:type="spellEnd"/>
          </w:p>
          <w:p w:rsidR="000E76CA" w:rsidRPr="000E76CA" w:rsidRDefault="000E76CA" w:rsidP="00F1546C">
            <w:pPr>
              <w:numPr>
                <w:ilvl w:val="0"/>
                <w:numId w:val="3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патриотизм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любовь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Родине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самое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главное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качества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гражданина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3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любовь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своему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Отечеству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начинается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малого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привязанности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родному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дому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малой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родине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3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патриотизм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строится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судьбу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своей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родной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земли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чувстве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гордости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историю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культуру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своего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народа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народов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Эта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высшая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нравственная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ценность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является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приоритетной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всех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сценариях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«Разговоров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каждом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сценарии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содержанием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раскрывается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многогранность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чувства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патриотизма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проявления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сферах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человеческой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жизни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4.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Доброта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добрые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дела</w:t>
            </w:r>
            <w:proofErr w:type="spellEnd"/>
          </w:p>
          <w:p w:rsidR="000E76CA" w:rsidRPr="000E76CA" w:rsidRDefault="000E76CA" w:rsidP="00F1546C">
            <w:pPr>
              <w:numPr>
                <w:ilvl w:val="0"/>
                <w:numId w:val="3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доброта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это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способность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желание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умение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быть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милосердным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поддержать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помочь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без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ожидания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благодарности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3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проявление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добрых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чувств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благотворительность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была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распространена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прошлые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века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что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стало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сегодня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примером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подражания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Например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вместе»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Разговор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добрых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делах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граждан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прошлые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времена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настоящее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время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волонтерства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5.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Семья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семейные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ценности</w:t>
            </w:r>
            <w:proofErr w:type="spellEnd"/>
          </w:p>
          <w:p w:rsidR="000E76CA" w:rsidRPr="000E76CA" w:rsidRDefault="000E76CA" w:rsidP="00F1546C">
            <w:pPr>
              <w:numPr>
                <w:ilvl w:val="0"/>
                <w:numId w:val="3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семья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связана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только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общим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местом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проживания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общим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хозяйством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общими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делами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значимыми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ценностями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взаимопониманием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взаимоподдержкой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традициями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.;</w:t>
            </w:r>
          </w:p>
          <w:p w:rsidR="000E76CA" w:rsidRPr="000E76CA" w:rsidRDefault="000E76CA" w:rsidP="00F1546C">
            <w:pPr>
              <w:numPr>
                <w:ilvl w:val="0"/>
                <w:numId w:val="3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каждый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член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имеет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свои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обязанности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всегда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готовы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прийти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помощь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другому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взять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себя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дела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проявить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внимание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оказать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помощь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друг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другу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3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обучающийся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должен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относиться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своей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участвовать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всех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делах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помогать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родителям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3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семейные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ценности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всегда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были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значимы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народов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семейные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ценности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представлены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традиционных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религиях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семейных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взаимоотношений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ценностей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является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предметом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обсуждения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занятиях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посвященных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темам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взаимоотношениях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матери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«Новогодние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семейные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традиции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народов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России»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6.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Культура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России</w:t>
            </w:r>
            <w:proofErr w:type="spellEnd"/>
          </w:p>
          <w:p w:rsidR="000E76CA" w:rsidRPr="000E76CA" w:rsidRDefault="000E76CA" w:rsidP="00F1546C">
            <w:pPr>
              <w:numPr>
                <w:ilvl w:val="0"/>
                <w:numId w:val="3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культура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общества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это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достижения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человеческого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общества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созданные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протяжении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истории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3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российская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культура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богата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разнообразна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известна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уважаема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всем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мире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3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культура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представлена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достижениями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материальной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сфере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строительство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техника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предметы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быта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.),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духовной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сфере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народное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творчество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искусство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театр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.),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также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этике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взаимоотношений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людей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связанные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осознанием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этой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социальной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ценности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подробно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разносторонне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представлены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«Разговорах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Поэтому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многие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сценарии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построены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чтении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поэзии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обсуждении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видеофильмов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произведений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живописи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музыки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«По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сторону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экрана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115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кино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России»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«Цирк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!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Цирк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!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Цирк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! (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Международному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цирка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7.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Наука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на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службе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  <w:lang w:val="en-US"/>
              </w:rPr>
              <w:t>Родины</w:t>
            </w:r>
            <w:proofErr w:type="spellEnd"/>
          </w:p>
          <w:p w:rsidR="000E76CA" w:rsidRPr="000E76CA" w:rsidRDefault="000E76CA" w:rsidP="00F1546C">
            <w:pPr>
              <w:numPr>
                <w:ilvl w:val="0"/>
                <w:numId w:val="37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наука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обеспечивает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прогресс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общества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улучшает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жизнь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человека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37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науке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работают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талантливые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творческие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люди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бесконечно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любящие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свою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F1546C">
            <w:pPr>
              <w:numPr>
                <w:ilvl w:val="0"/>
                <w:numId w:val="37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совершено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научных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открытий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без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которых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невозможно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представить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современный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такой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ценности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общества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отдельно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взятого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человека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учащиеся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узнают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процессе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обсуждения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190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рождения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Менделеева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науки»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вижу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Землю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!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Это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так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красиво»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F1546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занятиях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неучебных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формируются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определенные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ценности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высшие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нравственные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чувства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социальные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отношения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учащиеся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будут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возвращаться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обсуждению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одних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же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понятий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что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послужит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постепенному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осознанному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принятию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Default="000E76CA" w:rsidP="00F154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Курс рассчитан на 34 часа в год</w:t>
            </w:r>
            <w:proofErr w:type="gramStart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End w:id="0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 по 1 часу в неделю, всего- 170 часов.</w:t>
            </w:r>
          </w:p>
        </w:tc>
      </w:tr>
      <w:tr w:rsidR="000E76CA" w:rsidTr="00FC0F28">
        <w:tc>
          <w:tcPr>
            <w:tcW w:w="1951" w:type="dxa"/>
          </w:tcPr>
          <w:p w:rsidR="000E76CA" w:rsidRDefault="000E76CA" w:rsidP="00FC0F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Росси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мои горизонты</w:t>
            </w:r>
          </w:p>
        </w:tc>
        <w:tc>
          <w:tcPr>
            <w:tcW w:w="7620" w:type="dxa"/>
          </w:tcPr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Данная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курса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составлена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рабочей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курса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«Билет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будущее»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реализуется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минимума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9-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учетом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возможностей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Учреждения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.. 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разработана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нормативно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правовыми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документами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Федеральным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законом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29.12.2012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273-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ФЗ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«Об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Федерации»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Федеральным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законом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24.07.1998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124-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ФЗ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«Об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гарантиях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прав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Федерации»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приказом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31.05.2021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287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«Об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утверждении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федерального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государственного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стандарта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приказом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18.05.2023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370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«Об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утверждении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федеральной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приказом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22.03.2021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115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«Об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утверждении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Порядка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осуществления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основным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общеобразовательным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программам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программам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начального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СП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2.4.3648-20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«Санитарно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эпидемиологические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требования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организациям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отдыха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оздоровления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молодежи»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постановлением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главного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санитарного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врача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28.09.2020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28;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СанПиН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1.2.3685-21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«Гигиенические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нормативы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требования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обеспечению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безопасности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или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безвредности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человека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факторов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среды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обитания»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утвержденными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постановлением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главного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санитарного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врача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28.01.2021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2;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Методическими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рекомендациями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профориентационного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минимума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организациях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РФ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реализующих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Порядком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профориентационного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минимума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организациях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РФ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реализующих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2023/2024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учебном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направленными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письмом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17.08.2023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ДГ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-1773/05;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Методическими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рекомендациями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обновленных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начального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направленными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письмом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05.07.2022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-1290/03;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Методическими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рекомендациями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проекта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«Билет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будущее»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ориентации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11-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организаций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Федерации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реализующих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среднего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направленными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письмом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Минпросвещения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25.04.2023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ДГ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-808/05;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планом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приказом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МБОУ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СОШ№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153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28.08.23 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224 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«Об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утверждении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рабочей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МБОУ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СОШ№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153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Данная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разработана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целью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комплексной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систематической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9-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апробированных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материалов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Всероссийского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проекта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«Билет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будущее»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Участие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Всероссийском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проекте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«Билет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будущее»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современный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эффективный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вариант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Мероприятия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обеспечивают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содействие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самоопределению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через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сочетание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мотивационно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активизирующего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практико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ориентированного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диагностико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консультативного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подходов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формированию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готовности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профессиональному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самоопределению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вовлечению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всех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участников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Цели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задачи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изучения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курса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«Билет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будущее»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Цель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готовности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профессиональному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самоопределению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ГПС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9-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Задачи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содействовать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профессиональному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самоопределению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МБОУ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СОШ№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153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;</w:t>
            </w:r>
            <w:proofErr w:type="gramEnd"/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сформировать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рекомендации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построению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траектории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зависимости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осознанности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интересов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способностей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доступных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возможностей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информировать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специфике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рынка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труда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системе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включая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знакомство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перспективными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востребованными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ближайшем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будущем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профессиями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отраслями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экономики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РФ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);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формировать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навыки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умения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карьерной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грамотности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другие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компетенции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необходимые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осуществления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всех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этапов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карьерной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самонавигации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приобретения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осмысления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профориентационно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значимого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опыта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активного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освоения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ресурсов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территориальной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среды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самоопределения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самооценки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успешности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прохождения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проб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осознанного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конструирования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траектории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адаптации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учетом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имеющихся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компетенций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возможностей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среды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cr/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формировать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ценностное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отношение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труду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как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основному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способу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достижения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жизненного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благополучия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залогу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успешного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профессионального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самоопределения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ощущения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уверенности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завтрашнем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дне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Данная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рабочая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разработана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учетом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преемственности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задач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профориентации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переходе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9-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класс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среднюю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Формы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проведения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беседы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дискуссии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мастер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экскурсии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производство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решения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кейсов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встречи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представителями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профессий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пробы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коммуникативные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деловые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игры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консультации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педагога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психолога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Данная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составлена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учетом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Федеральной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рабочей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Это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позволяет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практике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соединить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обучающую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воспитательную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педагога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ориентировать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её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только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интеллектуальное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нравственное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социальное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учащегося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Это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проявляется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приоритете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личностных</w:t>
            </w:r>
            <w:proofErr w:type="gram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нашедших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своё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отражение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конкретизацию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Федеральной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рабочей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возможности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включения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школьников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организуемую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организацией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курса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внеурочной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«Билет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будущее»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возможности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проведения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единых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тематических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разновозрастных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группах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организованных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  <w:proofErr w:type="gramEnd"/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•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ab/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интерактивных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формах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занятий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школьников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обеспечивающих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большую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вовлечённость</w:t>
            </w:r>
            <w:proofErr w:type="spellEnd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совместную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педагогом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другими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детьми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возможность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её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основе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детско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взрослых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общностей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  <w:p w:rsidR="000E76CA" w:rsidRPr="000E76CA" w:rsidRDefault="000E76CA" w:rsidP="000E76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рассчитана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час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неделю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34 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часа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каждом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класс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 w:rsidRPr="000E76CA">
              <w:rPr>
                <w:rFonts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6-9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136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E76CA" w:rsidTr="00FC0F28">
        <w:tc>
          <w:tcPr>
            <w:tcW w:w="1951" w:type="dxa"/>
          </w:tcPr>
          <w:p w:rsidR="000E76CA" w:rsidRDefault="000E76CA" w:rsidP="00FC0F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Функциональная грамотность</w:t>
            </w:r>
          </w:p>
          <w:p w:rsidR="000E76CA" w:rsidRDefault="000E76CA" w:rsidP="00FC0F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20" w:type="dxa"/>
          </w:tcPr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Актуальность программы определяется изменением требований реальности к человеку, получающему образование и реализующему себя в современном социуме. Эти изменения включают расширение спектра стоящих перед личностью задач, ее включенности в различные социальные сферы и социальные отношения. Для успешного функционирования в обществе нужно уметь использовать получаемые знания, умения и навыки для решения важных задач в изменяющихся условиях, а для этого находить, сопоставлять, интерпретировать, анализировать факты, смотреть на одни и те же явления с разных сторон, осмысливать информацию, чтобы делать правильный выбор, принимать конструктивные решения. Необходимо планировать свою деятельность, осуществлять ее контроль и оценку, взаимодействовать с другими, действовать в ситуации неопределенности.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Введение в российских школах Федеральных государственных образовательных стандартов начального общего образования (ФГОС НОО) и основного общего образования (ФГОС ООО) актуализировало значимость формирования функциональной грамотности с учетом новых приоритетных целей образования, заявленных личностных, метапредметных и предметных планируемых образовательных результатов.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требований ФГОС предполагает дополнение содержания </w:t>
            </w:r>
            <w:proofErr w:type="gramStart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школьного</w:t>
            </w:r>
            <w:proofErr w:type="gramEnd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спектром компонентов функциональной грамотности и освоение способов их интеграции. 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курса внеурочной деятельности «Функциональная грамотность: учимся для жизни» предлагает системное предъявление содержания, обращающегося к различным направлениям функциональной грамотности. 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Основной целью курса является формирование функционально грамотной личности, ее готовности и способности «использовать все постоянно приобретаемые в течение жизни знания, умения и навыки для решения максимально широкого диапазона жизненных задач в различных сферах человеческой деятельности, общения и социальных отношений». 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Курс создает условия для формирования функциональной грамотности школьников в деятельности, осуществляемой в формах, отличных </w:t>
            </w:r>
            <w:proofErr w:type="gramStart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 урочных.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курса строится по основным направлениям функциональной грамотности (читательской, математической, </w:t>
            </w:r>
            <w:proofErr w:type="gramStart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естественно-научной</w:t>
            </w:r>
            <w:proofErr w:type="gramEnd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, финансовой, а также глобальной компетентности и креативному мышлению). </w:t>
            </w:r>
            <w:proofErr w:type="gramStart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В рамках каждого направления в соответствии с возрастными особенностями и интересами обучающихся, а также спецификой распределения учебного материала по классам выделяются ключевые проблемы и ситуации, рассмотрение и решение которых позволяет обеспечить обобщение знаний и опыта, приобретенных на различных предметах, для решения жизненных задач, формирование стратегий работы с информацией, стратегий позитивного поведения, развитие критического и креативного мышления.</w:t>
            </w:r>
            <w:proofErr w:type="gramEnd"/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Варианты реализации программы и формы проведения занятий 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реализуется в работе с </w:t>
            </w:r>
            <w:proofErr w:type="gramStart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 5—9 классов.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Программа курса рассчитана на пять лет с проведением занятий 1 раз в неделю, 34 часа в  год</w:t>
            </w:r>
            <w:proofErr w:type="gramStart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предполагает использование форм работы, которые предусматривают активность и самостоятельность обучающихся, сочетание индивидуальной и групповой работы, проектную и исследовательскую деятельность, деловые игры, организацию социальных практик. Таким образом, вовлеченность школьников в данную внеурочную деятельность позволит обеспечить их самоопределение, расширить зоны поиска своих интересов в различных сферах прикладных знаний, переосмыслить свои связи с окружающими, свое место среди других людей. В целом реализация программы вносит вклад в нравственное и социальное формирование личности.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Методическим обеспечением курса являются задания разработанного банка для формирования и оценки функциональной грамотности, размещенные на портале Российской электронной школы (РЭШ, https://fg.resh.edu.ru/), портале ФГБНУ ИСРО РАО (http://skiv.instrao.ru/), электронном образовательном ресурсе издательства «Просвещение» (https://media.prosv.ru/func/), материалы из пособий «Функциональная грамотность. Учимся для жизни» (17 сборников) издательства «Просвещение», а также разрабатываемые методические материалы в помощь учителям, помогающие грамотно организовать работу всего коллектива школьников, а также их индивидуальную и групповую работу.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Взаимосвязь с программой  воспитания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курса внеурочной деятельности разработана с учетом рекомендаций федеральной программы воспитания. 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Согласно программе воспитания у современного школьника должны быть сформированы ценности родины, человека, природы, семьи, дружбы, сотрудничества, знания, здоровья, труда, культуры и красоты.</w:t>
            </w:r>
            <w:proofErr w:type="gramEnd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 Эти ценности находят свое отражение в содержании занятий по основным направлениям функциональной грамотности, вносящим вклад в воспитание гражданское, патриотическое, духовно-нравственное, эстетическое, экологическое, трудовое, воспитание ценностей научного познания, формирование культуры здорового образа жизни, эмоционального благополучия. Реализация курса способствует осуществлению главной цели воспитания – полноценному личностному развитию школьников и созданию условий для их позитивной социализации.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Особенности работы педагогов по программе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В планировании, организации и проведении занятий принимают участие учителя разных предметов. Это обеспечивает объединение усилий учителей в формировании функциональной грамотности как интегрального результата личностного развития школьников.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Задача педагогов состоит в реализации содержания курса через вовлечение обучающихся в многообразную деятельность, организованную в разных формах. Результатом работы в первую очередь является личностное развитие ребенка. </w:t>
            </w:r>
            <w:proofErr w:type="gramStart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Личностных</w:t>
            </w:r>
            <w:proofErr w:type="gramEnd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педагоги могут достичь, увлекая ребенка совместной и интересной для него деятельностью, устанавливая во время занятий доброжелательную, поддерживающую атмосферу, насыщая занятия личностно ценностным содержанием.</w:t>
            </w:r>
          </w:p>
          <w:p w:rsidR="000E76CA" w:rsidRP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Особенностью занятий является их интерактивность и многообразие используемых педагогом форм работы.</w:t>
            </w:r>
          </w:p>
          <w:p w:rsid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программы предполагает возможность вовлечения в образовательный процесс родителей и социальных партнеров школы. </w:t>
            </w:r>
          </w:p>
          <w:p w:rsidR="000E76CA" w:rsidRDefault="000E76CA" w:rsidP="000E76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 рассчитан на 170 часов, по 34 часа в каждом классе, 1 час в неделю.</w:t>
            </w:r>
          </w:p>
        </w:tc>
      </w:tr>
      <w:tr w:rsidR="000E76CA" w:rsidTr="00FC0F28">
        <w:tc>
          <w:tcPr>
            <w:tcW w:w="1951" w:type="dxa"/>
          </w:tcPr>
          <w:p w:rsidR="000E76CA" w:rsidRDefault="000E76CA" w:rsidP="000E76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Мой выбор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вижение первых</w:t>
            </w:r>
          </w:p>
        </w:tc>
        <w:tc>
          <w:tcPr>
            <w:tcW w:w="7620" w:type="dxa"/>
          </w:tcPr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Рабочая программа курса внеурочной деятельности «Мой выбо</w:t>
            </w:r>
            <w:proofErr w:type="gramStart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р-</w:t>
            </w:r>
            <w:proofErr w:type="gramEnd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 Движение Первых»  разработана в соответствии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Федеральным законом от 29.12.2012 № 273-ФЗ «Об образовании в Российской Федерации»; 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Указом Президента Российской Федерации от 29 октября 2015 г. № 536 «О создании Общероссийской общественно-государственной детско юношеской организации «Российское движение школьников» (Собрание законодательства Российской Федерации, 2015, № 44, ст. 6108); 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Федеральным законом «Об общественных организациях» от 19.05.1995 N 82-ФЗ;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ab/>
              <w:t>ФГОС ООО, утверждённым приказом  Минпросвещения РФ от 31.05.2021 №  № 287,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ab/>
              <w:t>Рабочей программой воспитания МБОУ «СОШ№153», утвержденной приказом ОО  от 28.08.2023 №224 »  и реализуется 5 лет</w:t>
            </w:r>
            <w:proofErr w:type="gramStart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Цель: содействие подрастающему поколению в реализации инициативы, самостоятельности и ответственности в социально значимой общественной деятельности по созиданию и защите интересов Отечества, самореализации и гражданском становлении детей и молодежи на основе традиционных российских духовно-нравственных ценностей.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 Задачи программы: 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• Образовательные способствовать формированию: лидерских качеств, навыков и умений руководства, психологической и коммуникативной культуры, способности к рефлексии. 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• Развивающие способствовать развитию: аналитического и критического мышления, само-оценки, навыков работы в группе, в команде; творческих и интеллектуальных способностей; эмоциональной устойчивости в сложных жизненных ситуациях, воли и настойчивости; умения самокритичного отношения к себе </w:t>
            </w:r>
            <w:proofErr w:type="gramEnd"/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• Воспитательные создать условия для: нравственного становления обучающихся, мотивации к социально значимой деятельности, активизации самопознания, создания благоприятного психологического климата; формирование основ нравственного самосознания личности (совести) – способности школьника 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оценку своим и чужим поступкам; 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Рабочая программа реализует основные направления деятельности, определенные на учредительном Съезде Движения: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ab/>
              <w:t>Образование и знания: «Учись и познавай!».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ab/>
              <w:t>Наука и технологии: «Дерзай и открывай!».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ab/>
              <w:t>Труд, профессия и свое дело: «Найди призвание!».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ab/>
              <w:t>Культура и искусство: «Создавай и вдохновляй!».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ab/>
              <w:t>Волонтерство и добровольчество: «Благо твори!».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ab/>
              <w:t>Патриотизм и историческая память: «Служи Отечеству!».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ab/>
              <w:t>Спорт: «Достигай и побеждай!».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ab/>
              <w:t>Здоровый образ жизни: «Будь здоров!».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Медиа и коммуникации: «Расскажи о главном!». 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10.Дипломатия и международные отношения: «Умей дружить!». 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11.Экология и охрана природы: «Береги планету!».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ab/>
              <w:t>Туризм и путешествия: «Открывай страну!».</w:t>
            </w:r>
          </w:p>
          <w:p w:rsidR="000E76CA" w:rsidRP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предназначена для обучающихся 5-9 классов, составлена в соответствии с возрастными особенностями детей 10-16 лет. Занятия проводятся 1 час в неделю в учебном кабинете, в библиотеке, в компьютерном классе, на различных объектах </w:t>
            </w:r>
            <w:proofErr w:type="spellStart"/>
            <w:proofErr w:type="gramStart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пос</w:t>
            </w:r>
            <w:proofErr w:type="gramEnd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ѐлка</w:t>
            </w:r>
            <w:proofErr w:type="spellEnd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 (скверы, улицы, достопримечательности и пр.). Деятельность осуществляется через наблюдения, изучение интернет материалов, экскурсий, защиты и реализации проектов. При этом запланировано время для подведения итогов: обсуждение с детьми результативности их деятельности.</w:t>
            </w:r>
          </w:p>
          <w:p w:rsidR="000E76CA" w:rsidRDefault="000E76CA" w:rsidP="000E76CA">
            <w:pPr>
              <w:widowControl w:val="0"/>
              <w:autoSpaceDE w:val="0"/>
              <w:autoSpaceDN w:val="0"/>
              <w:ind w:right="26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курса включает участие в практических блоках отдельных проектов «Общероссийского общественно-государственного движения детей и молодежи «Движение первых»». </w:t>
            </w:r>
            <w:proofErr w:type="gramStart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 предлагается перечень и описание проектов на сайте https://xn-- 90acagbhgpca7c8c7f.xn--p1ai/, краткое ознакомление с их целями, задачами. Затем школьник выбирает проект или несколько проектов для участия и реализовывает кейсы проектов в личном кабинете на сайте Движения первых. Программа реализуется в </w:t>
            </w:r>
            <w:proofErr w:type="spellStart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>объѐме</w:t>
            </w:r>
            <w:proofErr w:type="spellEnd"/>
            <w:r w:rsidRPr="000E76CA">
              <w:rPr>
                <w:rFonts w:ascii="Times New Roman" w:hAnsi="Times New Roman" w:cs="Times New Roman"/>
                <w:sz w:val="24"/>
                <w:szCs w:val="24"/>
              </w:rPr>
              <w:t xml:space="preserve"> 34 часа, 1 занятие в неделю в 5-9 классах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В текущем учебном году реализуется в 5 классах.</w:t>
            </w:r>
          </w:p>
        </w:tc>
      </w:tr>
      <w:tr w:rsidR="000E76CA" w:rsidTr="00FC0F28">
        <w:tc>
          <w:tcPr>
            <w:tcW w:w="1951" w:type="dxa"/>
          </w:tcPr>
          <w:p w:rsidR="000E76CA" w:rsidRDefault="000E76CA" w:rsidP="000E76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проектной деятельности</w:t>
            </w:r>
          </w:p>
        </w:tc>
        <w:tc>
          <w:tcPr>
            <w:tcW w:w="7620" w:type="dxa"/>
          </w:tcPr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составлена в соответствии: с требованиями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Федерального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государственного образовательного стандарта основного общего образования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(ФГОС ООО); с требованиями к результатам освоения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основной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(личностными, </w:t>
            </w:r>
            <w:proofErr w:type="spell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метапредметными</w:t>
            </w:r>
            <w:proofErr w:type="spell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, предметными); с основными идеями и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положениями программы развития и формирования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универсальных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учебных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действий (УУД) для основного общего образования. В них соблюдается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преемственность с федеральным государственным образовательным стандартом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общего образования; учитываются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возрастные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и психологические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особенности школьников, обучающихся на ступени основного общего образования,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учитываются </w:t>
            </w:r>
            <w:proofErr w:type="spell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связи.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составлена в соответствии со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следующими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нормативными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документами: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 п.2 статьи 32 Закона РФ «Об образовании»;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 Федеральным государственным образовательным стандартом основного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общего образования;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 основной образовательной программы основного общего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Учреждения 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Рабочая программа «Основы проектной деятельности» составлена в целях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реализации требований ФГОС основного общего образования к достижению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метапредметных результатов.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включает проведение наблюдений, экскурсий,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реализации и презентации проектов в классе, на школьной и районной конференции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ученических исследовательских и проектных работ.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Обеспечение выполнения требований ФГОС предусматривает решение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множества задач. Часть из них может решаться через организацию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проектной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деятельности обучающихся. Решаются такие задачи, как: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• формирование общей культуры, духовно-нравственное, гражданское,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социальное, личностное и интеллектуальное развитие, самосовершенствование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обучающихся, обеспечивающие их социальную успешность, развитие творческих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способностей, сохранение и укрепление здоровья;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• обеспечение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планируемых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по достижению выпускником целевых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установок, знаний, умений, навыков, компетенций и компетентностей,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определяемых личностными, семейными, общественными, государственными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потребностями и возможностями обучающегося среднего школьного возраста,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индивидуальными особенностями его развития и состояния здоровья;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• становление и развитие личности в её индивидуальности, самобытности;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• установление требований к воспитанию и социализации обучающихся как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части образовательной программы и соответствующему усилению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воспитательного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потенциала школы, обеспечению индивидуализированного </w:t>
            </w:r>
            <w:proofErr w:type="spell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психологопедагогического</w:t>
            </w:r>
            <w:proofErr w:type="spell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сопровождения каждого обучающегося, формированию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образовательного базиса, основанного не только на знаниях, но и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соответствующем культурном уровне развития личности, созданию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необходимых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условий для её самореализации;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• обеспечение эффективного сочетания урочных и внеурочных форм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организации образовательного процесса, взаимодействия всех его участников;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• выявление и развитие способностей обучающихся, в том числе одарённых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детей, детей с ограниченными возможностями здоровья и инвалидов, их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профессиональных склонностей, в том числе социальной практики;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• организация интеллектуальных и творческих соревнований, </w:t>
            </w:r>
            <w:proofErr w:type="spell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научнотехнического</w:t>
            </w:r>
            <w:proofErr w:type="spell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творчества,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проектной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и учебно-исследовательской деятельности;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• участие обучающихся, их родителей (законных представителей),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 и общественности в проектировании и развитии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внутришкольной социальной среды, школьного уклада;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• включение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в процессы познания и преобразования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внешкольной социальной среды (населённого пункта, района, города)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приобретения опыта реального управления и действия;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• социальное и учебно-исследовательское проектирование,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профессиональная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ориентация обучающихся при поддержке педагогов, психологов, социальных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педагогов,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сотрудничестве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с базовыми предприятиями, учреждениями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профессионального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образования, центрами профессиональной работы.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Программа курса «Основы проектной деятельности» предназначена для работы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с детьми 8-9х классов, и является механизмом интеграции, обеспечения полноты и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цельности содержания программ по предметам, расширяя и обогащая его.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деятельность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является обязательной и предусматривает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ней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всех обучающихся. Курс «Основы проектной деятельности» построен на основе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системы заданий для организации образовательного процесса на деятельностной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основе и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нацелен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на формирование у школьников проектных умений минимального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уровня сложности. Начальное обучение проектированию закладывает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необходимый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фундамент для дальнейшего развития проектных умений и использования учебных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проектов на предметных занятиях для организации самостоятельного добывания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знаний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и эффективного их усвоения, для формирования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компетентностей обучающихся и решения воспитательных задач в основной школе.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Актуальность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проектной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сегодня осознается всеми. ФГОС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нового поколения требует использования в образовательном процессе технологий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деятельностного типа, методы проектно-исследовательской деятельности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определены как одно из условий реализации основной образовательной программы.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Современные развивающие программы включают проектную деятельность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различных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курсов и внеурочной деятельности.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Актуальность программы также обусловлена ее методологической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значимостью. Знания и умения, необходимые для организации проектной и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исследовательской деятельности, в будущем станут основой для организации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научно-исследовательской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в вузах, колледжах, техникумах и т.д.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позволяет реализовать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актуальные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в настоящее время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компетентностный</w:t>
            </w:r>
            <w:proofErr w:type="spell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, личностно -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, деятельностный подходы.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Цель курса - формирование ключевых компетентностей учащихся (проектной,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рефлексивной, технологической, социальной, коммуникативной, информационной)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для решения конкретных практических задач с использованием проектного метода;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развитие личностных качеств обучающихся на основе формирования ключевых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компетентностей (комплексное применение знаний, умений и навыков,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субъективного опыта и ценностных ориентаций в решении актуальных проблем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личности и общества).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Задачи курса «Основы проектной деятельности»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1.Личностные: формирование позитивной самооценки, самоуважения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школьника, развитие образовательной успешности каждого ученика.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2. Коммуникативные: формирование коммуникативной компетентности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сотрудничестве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: - умение вести диалог, координировать свои действия с действиями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партнеров по совместной деятельности; - способности доброжелательно и чутко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относиться к людям, сопереживать; - формирование социально адекватных способов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поведения.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З. Регулятивные: формирование способности к организации деятельности и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управлению ею: - воспитание целеустремленности и настойчивости; - формирование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навыков организации рабочего пространства и рационального использования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рабочего времени; - формирование умения самостоятельно и совместно планировать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деятельность и сотрудничество; - формирование умения самостоятельно и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совместно принимать решения, добиваться поставленной цели.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4. Познавательные: формирование умения решать творческие задачи; умения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работать с информацией (сбор, систематизация, хранение, использование).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составлена для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общеобразовательных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классов, а так же для обучающихся с ограниченными возможностями здоровья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(ОВЗ),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которым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рекомендовано обучение по адаптированной основной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общеобразовательной программе основного общего образования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ЗПР. Особенности обучения детей с ОВЗ (ЗПР) происходит за счет применения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специальных методик, подходов, а также за счет постоянной </w:t>
            </w:r>
            <w:proofErr w:type="spell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психологопедагогической</w:t>
            </w:r>
            <w:proofErr w:type="spell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помощи.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Курс «Основы проектной деятельности» призван обеспечить освоение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наиболее актуальных для работы над проектами способов деятельности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основной школы и подготовку их, таким образом, к разработке и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реализации собственных,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индивидуальных проектов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деятельность направлена на </w:t>
            </w: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духовное</w:t>
            </w:r>
            <w:proofErr w:type="gramEnd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и профессиональное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становление личности ребёнка через активные способы действий. Ученик, работая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над проектом, проходит стадии определения проблемы, планирования, сбора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информации, ее анализа и преобразования (синтеза), активной деятельности по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созданию задуманного продукта, его презентации, разработки портфолио проекта.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предполагает освоение способов деятельности, положенных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в основу формирования ключевых компетентностей (информационной,</w:t>
            </w:r>
            <w:proofErr w:type="gramEnd"/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коммуникативной, исследовательской и т.п.).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Учебные проекты, как правило, содержат в себе проблему, требующую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решения, а значит, формулируют одну или несколько задач. Используя проектный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метод обучения обучающиеся постигают всю технологию решения задач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постановки проблемы до представления результата.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 xml:space="preserve"> Проектная деятельность предусматривает поиск</w:t>
            </w:r>
          </w:p>
          <w:p w:rsidR="000E76CA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необходимой недостающей информации в энциклопедиях, справочниках, книгах,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электронных носителях, в Интернете, СМИ и т.д. Источником нужной информации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могут быть взрослые: представители различных профессий, родители, увлеченные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11916">
              <w:rPr>
                <w:rFonts w:ascii="Times New Roman" w:hAnsi="Times New Roman" w:cs="Times New Roman"/>
                <w:sz w:val="24"/>
                <w:szCs w:val="24"/>
              </w:rPr>
              <w:t>люди, а также другие дети.</w:t>
            </w:r>
          </w:p>
          <w:p w:rsidR="000E76CA" w:rsidRPr="00C11916" w:rsidRDefault="000E76CA" w:rsidP="000E76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 рассчитан на 68 часов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1 часу в неделю в 8 и 9 классах.</w:t>
            </w:r>
          </w:p>
          <w:p w:rsidR="000E76CA" w:rsidRDefault="000E76CA" w:rsidP="00FC0F28">
            <w:pPr>
              <w:shd w:val="clear" w:color="auto" w:fill="FFFFFF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E76CA" w:rsidRPr="00BA50BB" w:rsidRDefault="000E76CA" w:rsidP="000E76C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2861" w:rsidRDefault="00F62861"/>
    <w:sectPr w:rsidR="00F62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4E01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BB1F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BF57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17613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986B1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D41A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D542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6B27EA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8547E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B306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8C07698"/>
    <w:multiLevelType w:val="multilevel"/>
    <w:tmpl w:val="D1CC1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DD91D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0DF11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1FE23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6476DE1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7B844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84B4C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5C0B6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19F3A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7E449B7"/>
    <w:multiLevelType w:val="hybridMultilevel"/>
    <w:tmpl w:val="82CC4586"/>
    <w:lvl w:ilvl="0" w:tplc="80722A70">
      <w:start w:val="1"/>
      <w:numFmt w:val="decimal"/>
      <w:lvlText w:val="%1."/>
      <w:lvlJc w:val="left"/>
      <w:pPr>
        <w:ind w:left="339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796E70C">
      <w:numFmt w:val="bullet"/>
      <w:lvlText w:val=""/>
      <w:lvlJc w:val="left"/>
      <w:pPr>
        <w:ind w:left="766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4D2ACD7E">
      <w:numFmt w:val="bullet"/>
      <w:lvlText w:val="•"/>
      <w:lvlJc w:val="left"/>
      <w:pPr>
        <w:ind w:left="1805" w:hanging="286"/>
      </w:pPr>
      <w:rPr>
        <w:rFonts w:hint="default"/>
        <w:lang w:val="ru-RU" w:eastAsia="en-US" w:bidi="ar-SA"/>
      </w:rPr>
    </w:lvl>
    <w:lvl w:ilvl="3" w:tplc="07D00922">
      <w:numFmt w:val="bullet"/>
      <w:lvlText w:val="•"/>
      <w:lvlJc w:val="left"/>
      <w:pPr>
        <w:ind w:left="2851" w:hanging="286"/>
      </w:pPr>
      <w:rPr>
        <w:rFonts w:hint="default"/>
        <w:lang w:val="ru-RU" w:eastAsia="en-US" w:bidi="ar-SA"/>
      </w:rPr>
    </w:lvl>
    <w:lvl w:ilvl="4" w:tplc="D06A05C8">
      <w:numFmt w:val="bullet"/>
      <w:lvlText w:val="•"/>
      <w:lvlJc w:val="left"/>
      <w:pPr>
        <w:ind w:left="3897" w:hanging="286"/>
      </w:pPr>
      <w:rPr>
        <w:rFonts w:hint="default"/>
        <w:lang w:val="ru-RU" w:eastAsia="en-US" w:bidi="ar-SA"/>
      </w:rPr>
    </w:lvl>
    <w:lvl w:ilvl="5" w:tplc="357E7A28">
      <w:numFmt w:val="bullet"/>
      <w:lvlText w:val="•"/>
      <w:lvlJc w:val="left"/>
      <w:pPr>
        <w:ind w:left="4942" w:hanging="286"/>
      </w:pPr>
      <w:rPr>
        <w:rFonts w:hint="default"/>
        <w:lang w:val="ru-RU" w:eastAsia="en-US" w:bidi="ar-SA"/>
      </w:rPr>
    </w:lvl>
    <w:lvl w:ilvl="6" w:tplc="EDAEE078">
      <w:numFmt w:val="bullet"/>
      <w:lvlText w:val="•"/>
      <w:lvlJc w:val="left"/>
      <w:pPr>
        <w:ind w:left="5988" w:hanging="286"/>
      </w:pPr>
      <w:rPr>
        <w:rFonts w:hint="default"/>
        <w:lang w:val="ru-RU" w:eastAsia="en-US" w:bidi="ar-SA"/>
      </w:rPr>
    </w:lvl>
    <w:lvl w:ilvl="7" w:tplc="E9A85F56">
      <w:numFmt w:val="bullet"/>
      <w:lvlText w:val="•"/>
      <w:lvlJc w:val="left"/>
      <w:pPr>
        <w:ind w:left="7034" w:hanging="286"/>
      </w:pPr>
      <w:rPr>
        <w:rFonts w:hint="default"/>
        <w:lang w:val="ru-RU" w:eastAsia="en-US" w:bidi="ar-SA"/>
      </w:rPr>
    </w:lvl>
    <w:lvl w:ilvl="8" w:tplc="CFC09A04">
      <w:numFmt w:val="bullet"/>
      <w:lvlText w:val="•"/>
      <w:lvlJc w:val="left"/>
      <w:pPr>
        <w:ind w:left="8079" w:hanging="286"/>
      </w:pPr>
      <w:rPr>
        <w:rFonts w:hint="default"/>
        <w:lang w:val="ru-RU" w:eastAsia="en-US" w:bidi="ar-SA"/>
      </w:rPr>
    </w:lvl>
  </w:abstractNum>
  <w:abstractNum w:abstractNumId="20">
    <w:nsid w:val="4D1735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1CB0F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374634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7CD0F52"/>
    <w:multiLevelType w:val="multilevel"/>
    <w:tmpl w:val="E4AC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5C72435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D827E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E5C38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EE071B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2E401F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4B96AE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CB945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F9C16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F81F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17438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26A27E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3E03C4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DCD002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13"/>
  </w:num>
  <w:num w:numId="3">
    <w:abstractNumId w:val="3"/>
  </w:num>
  <w:num w:numId="4">
    <w:abstractNumId w:val="26"/>
  </w:num>
  <w:num w:numId="5">
    <w:abstractNumId w:val="4"/>
  </w:num>
  <w:num w:numId="6">
    <w:abstractNumId w:val="8"/>
  </w:num>
  <w:num w:numId="7">
    <w:abstractNumId w:val="14"/>
  </w:num>
  <w:num w:numId="8">
    <w:abstractNumId w:val="6"/>
  </w:num>
  <w:num w:numId="9">
    <w:abstractNumId w:val="15"/>
  </w:num>
  <w:num w:numId="10">
    <w:abstractNumId w:val="28"/>
  </w:num>
  <w:num w:numId="11">
    <w:abstractNumId w:val="27"/>
  </w:num>
  <w:num w:numId="12">
    <w:abstractNumId w:val="12"/>
  </w:num>
  <w:num w:numId="13">
    <w:abstractNumId w:val="21"/>
  </w:num>
  <w:num w:numId="14">
    <w:abstractNumId w:val="25"/>
  </w:num>
  <w:num w:numId="15">
    <w:abstractNumId w:val="22"/>
  </w:num>
  <w:num w:numId="16">
    <w:abstractNumId w:val="20"/>
  </w:num>
  <w:num w:numId="17">
    <w:abstractNumId w:val="16"/>
  </w:num>
  <w:num w:numId="18">
    <w:abstractNumId w:val="2"/>
  </w:num>
  <w:num w:numId="19">
    <w:abstractNumId w:val="10"/>
  </w:num>
  <w:num w:numId="20">
    <w:abstractNumId w:val="23"/>
  </w:num>
  <w:num w:numId="21">
    <w:abstractNumId w:val="30"/>
  </w:num>
  <w:num w:numId="22">
    <w:abstractNumId w:val="34"/>
  </w:num>
  <w:num w:numId="23">
    <w:abstractNumId w:val="35"/>
  </w:num>
  <w:num w:numId="24">
    <w:abstractNumId w:val="7"/>
  </w:num>
  <w:num w:numId="25">
    <w:abstractNumId w:val="32"/>
  </w:num>
  <w:num w:numId="26">
    <w:abstractNumId w:val="17"/>
  </w:num>
  <w:num w:numId="27">
    <w:abstractNumId w:val="11"/>
  </w:num>
  <w:num w:numId="28">
    <w:abstractNumId w:val="5"/>
  </w:num>
  <w:num w:numId="29">
    <w:abstractNumId w:val="36"/>
  </w:num>
  <w:num w:numId="30">
    <w:abstractNumId w:val="0"/>
  </w:num>
  <w:num w:numId="31">
    <w:abstractNumId w:val="33"/>
  </w:num>
  <w:num w:numId="32">
    <w:abstractNumId w:val="18"/>
  </w:num>
  <w:num w:numId="33">
    <w:abstractNumId w:val="1"/>
  </w:num>
  <w:num w:numId="34">
    <w:abstractNumId w:val="29"/>
  </w:num>
  <w:num w:numId="35">
    <w:abstractNumId w:val="9"/>
  </w:num>
  <w:num w:numId="36">
    <w:abstractNumId w:val="24"/>
  </w:num>
  <w:num w:numId="37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9B7"/>
    <w:rsid w:val="000E76CA"/>
    <w:rsid w:val="003079B7"/>
    <w:rsid w:val="00F1546C"/>
    <w:rsid w:val="00F62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6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6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6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6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15</Pages>
  <Words>5189</Words>
  <Characters>29578</Characters>
  <Application>Microsoft Office Word</Application>
  <DocSecurity>0</DocSecurity>
  <Lines>246</Lines>
  <Paragraphs>69</Paragraphs>
  <ScaleCrop>false</ScaleCrop>
  <Company/>
  <LinksUpToDate>false</LinksUpToDate>
  <CharactersWithSpaces>34698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K40</dc:creator>
  <cp:keywords/>
  <dc:description/>
  <cp:lastModifiedBy>K40</cp:lastModifiedBy>
  <cp:revision>3</cp:revision>
  <dcterms:created xsi:type="dcterms:W3CDTF">2023-09-29T14:46:00Z</dcterms:created>
  <dcterms:modified xsi:type="dcterms:W3CDTF">2023-09-29T15:01:00Z</dcterms:modified>
</cp:coreProperties>
</file>